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54D" w:rsidRDefault="0017054D" w:rsidP="0017054D">
      <w:pPr>
        <w:jc w:val="center"/>
      </w:pPr>
      <w:r>
        <w:t>Российская Федерация</w:t>
      </w:r>
    </w:p>
    <w:p w:rsidR="0017054D" w:rsidRDefault="0017054D" w:rsidP="0017054D">
      <w:pPr>
        <w:jc w:val="center"/>
      </w:pPr>
      <w:r>
        <w:t xml:space="preserve">Брянская область </w:t>
      </w:r>
      <w:proofErr w:type="spellStart"/>
      <w:r>
        <w:t>Унечский</w:t>
      </w:r>
      <w:proofErr w:type="spellEnd"/>
      <w:r>
        <w:t xml:space="preserve"> район</w:t>
      </w:r>
    </w:p>
    <w:p w:rsidR="0017054D" w:rsidRDefault="0017054D" w:rsidP="0017054D">
      <w:pPr>
        <w:jc w:val="center"/>
      </w:pPr>
      <w:proofErr w:type="spellStart"/>
      <w:r>
        <w:t>Старогутнянское</w:t>
      </w:r>
      <w:proofErr w:type="spellEnd"/>
      <w:r>
        <w:t xml:space="preserve"> сельское поселение</w:t>
      </w:r>
    </w:p>
    <w:p w:rsidR="0017054D" w:rsidRDefault="0017054D" w:rsidP="0017054D">
      <w:pPr>
        <w:jc w:val="center"/>
      </w:pP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17054D" w:rsidRDefault="0017054D" w:rsidP="0017054D">
      <w:pPr>
        <w:jc w:val="center"/>
      </w:pPr>
    </w:p>
    <w:p w:rsidR="0017054D" w:rsidRDefault="0017054D" w:rsidP="0017054D"/>
    <w:p w:rsidR="0017054D" w:rsidRDefault="0017054D" w:rsidP="0017054D">
      <w:pPr>
        <w:jc w:val="center"/>
      </w:pPr>
      <w:r>
        <w:t>Решение</w:t>
      </w:r>
    </w:p>
    <w:p w:rsidR="0017054D" w:rsidRDefault="0017054D" w:rsidP="0017054D"/>
    <w:p w:rsidR="0017054D" w:rsidRDefault="0017054D" w:rsidP="0017054D">
      <w:r>
        <w:t>от 18.06.2019г.    № 3-132</w:t>
      </w:r>
    </w:p>
    <w:p w:rsidR="0017054D" w:rsidRDefault="0017054D" w:rsidP="0017054D">
      <w:r>
        <w:t>с</w:t>
      </w:r>
      <w:proofErr w:type="gramStart"/>
      <w:r>
        <w:t>.С</w:t>
      </w:r>
      <w:proofErr w:type="gramEnd"/>
      <w:r>
        <w:t>тарая Гута</w:t>
      </w:r>
    </w:p>
    <w:p w:rsidR="0017054D" w:rsidRDefault="0017054D" w:rsidP="0017054D"/>
    <w:p w:rsidR="0017054D" w:rsidRDefault="0017054D" w:rsidP="0017054D"/>
    <w:p w:rsidR="0017054D" w:rsidRDefault="00AD719A" w:rsidP="0017054D">
      <w:pPr>
        <w:jc w:val="both"/>
      </w:pPr>
      <w:r>
        <w:t xml:space="preserve"> </w:t>
      </w:r>
      <w:r w:rsidR="0017054D">
        <w:t>О внесении дополнений в решение сессии</w:t>
      </w:r>
    </w:p>
    <w:p w:rsidR="0017054D" w:rsidRDefault="0017054D" w:rsidP="0017054D">
      <w:pPr>
        <w:jc w:val="both"/>
      </w:pPr>
      <w:r>
        <w:t xml:space="preserve"> </w:t>
      </w:r>
      <w:proofErr w:type="spellStart"/>
      <w:r>
        <w:t>Старогутнянского</w:t>
      </w:r>
      <w:proofErr w:type="spellEnd"/>
      <w:r>
        <w:t xml:space="preserve"> сельского Совета </w:t>
      </w:r>
      <w:proofErr w:type="gramStart"/>
      <w:r>
        <w:t>народных</w:t>
      </w:r>
      <w:proofErr w:type="gramEnd"/>
    </w:p>
    <w:p w:rsidR="0017054D" w:rsidRDefault="0017054D" w:rsidP="0017054D">
      <w:pPr>
        <w:jc w:val="both"/>
      </w:pPr>
      <w:r>
        <w:t xml:space="preserve"> депутатов от 27.12.2013г №2-128</w:t>
      </w:r>
      <w:r w:rsidR="00AD719A">
        <w:t xml:space="preserve"> «Об утверждении</w:t>
      </w:r>
    </w:p>
    <w:p w:rsidR="00AD719A" w:rsidRDefault="00AD719A" w:rsidP="0017054D">
      <w:pPr>
        <w:jc w:val="both"/>
      </w:pPr>
      <w:r>
        <w:t>схемы одномандатных округов по выборам депутатов</w:t>
      </w:r>
    </w:p>
    <w:p w:rsidR="00AD719A" w:rsidRDefault="00AD719A" w:rsidP="0017054D">
      <w:pPr>
        <w:jc w:val="both"/>
      </w:pPr>
      <w:proofErr w:type="spellStart"/>
      <w:r>
        <w:t>Старогутнянского</w:t>
      </w:r>
      <w:proofErr w:type="spellEnd"/>
      <w:r>
        <w:t xml:space="preserve"> сельского Совета народных депутатов»</w:t>
      </w:r>
    </w:p>
    <w:p w:rsidR="0017054D" w:rsidRDefault="0017054D" w:rsidP="0017054D">
      <w:pPr>
        <w:jc w:val="both"/>
      </w:pPr>
      <w:r>
        <w:t xml:space="preserve">                 </w:t>
      </w: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  <w:r>
        <w:t xml:space="preserve">       Руководствуясь ст.18 Федерального закона от 12.06.2002г №67-ФЗ «Об основных гарантиях избирательных прав  и права на участие в референдуме граждан Российской Федерации»,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</w:t>
      </w: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  <w:rPr>
          <w:b/>
        </w:rPr>
      </w:pPr>
      <w:r>
        <w:rPr>
          <w:b/>
        </w:rPr>
        <w:t>Решил:</w:t>
      </w: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  <w:r>
        <w:t xml:space="preserve">1. Внести в приложение к решению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от 27.12.2013 года №2-128 следующие изменения</w:t>
      </w:r>
      <w:proofErr w:type="gramStart"/>
      <w:r>
        <w:t xml:space="preserve"> :</w:t>
      </w:r>
      <w:proofErr w:type="gramEnd"/>
    </w:p>
    <w:p w:rsidR="0017054D" w:rsidRDefault="0017054D" w:rsidP="0017054D">
      <w:pPr>
        <w:jc w:val="both"/>
      </w:pPr>
    </w:p>
    <w:p w:rsidR="00904920" w:rsidRDefault="0017054D" w:rsidP="0017054D">
      <w:pPr>
        <w:jc w:val="both"/>
      </w:pPr>
      <w:r>
        <w:t>1.1.</w:t>
      </w:r>
      <w:r w:rsidR="00904920">
        <w:t xml:space="preserve"> У</w:t>
      </w:r>
      <w:r>
        <w:t xml:space="preserve">твержденную схему 9 избирательного округа депутатов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дополнить </w:t>
      </w:r>
      <w:r w:rsidR="00904920">
        <w:t>территорией КСТ «Родничок».</w:t>
      </w:r>
    </w:p>
    <w:p w:rsidR="00904920" w:rsidRDefault="00904920" w:rsidP="00904920">
      <w:pPr>
        <w:jc w:val="both"/>
      </w:pPr>
      <w:r>
        <w:t>1.2.</w:t>
      </w:r>
      <w:r w:rsidR="00AD719A">
        <w:t xml:space="preserve"> </w:t>
      </w:r>
      <w:r>
        <w:t xml:space="preserve">Утвержденную схему 10  избирательного округа депутатов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дополнить улицей «Полевая».</w:t>
      </w:r>
    </w:p>
    <w:p w:rsidR="0017054D" w:rsidRDefault="00AD719A" w:rsidP="0017054D">
      <w:pPr>
        <w:jc w:val="both"/>
      </w:pPr>
      <w:r>
        <w:t>2</w:t>
      </w:r>
      <w:r w:rsidR="0017054D">
        <w:t>. Настоящее решение опубликовать</w:t>
      </w:r>
      <w:r w:rsidR="00904920">
        <w:t xml:space="preserve"> (обнародовать</w:t>
      </w:r>
      <w:proofErr w:type="gramStart"/>
      <w:r w:rsidR="00904920">
        <w:t xml:space="preserve"> )</w:t>
      </w:r>
      <w:proofErr w:type="gramEnd"/>
      <w:r w:rsidR="00904920">
        <w:t xml:space="preserve">  согласно Устава поселения</w:t>
      </w:r>
      <w:r w:rsidR="0017054D">
        <w:t>.</w:t>
      </w:r>
    </w:p>
    <w:p w:rsidR="00AD719A" w:rsidRDefault="00AD719A" w:rsidP="00AD719A">
      <w:pPr>
        <w:jc w:val="both"/>
      </w:pPr>
      <w:r>
        <w:t>3. Настоящее решение вступает в силу с момента обнародования.</w:t>
      </w: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r>
        <w:t>Председатель</w:t>
      </w:r>
    </w:p>
    <w:p w:rsidR="0017054D" w:rsidRDefault="0017054D" w:rsidP="0017054D">
      <w:r>
        <w:t xml:space="preserve"> </w:t>
      </w:r>
      <w:proofErr w:type="spellStart"/>
      <w:r>
        <w:t>Старогутнянского</w:t>
      </w:r>
      <w:proofErr w:type="spellEnd"/>
      <w:r>
        <w:t xml:space="preserve"> сельского</w:t>
      </w:r>
    </w:p>
    <w:p w:rsidR="0017054D" w:rsidRDefault="0017054D" w:rsidP="0017054D">
      <w:r>
        <w:t xml:space="preserve"> Совета народных депутатов                                                                           В.П.Башмаков </w:t>
      </w: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7054D" w:rsidRDefault="0017054D" w:rsidP="0017054D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54D"/>
    <w:rsid w:val="0017054D"/>
    <w:rsid w:val="005F7912"/>
    <w:rsid w:val="00614B7D"/>
    <w:rsid w:val="008762F9"/>
    <w:rsid w:val="00904920"/>
    <w:rsid w:val="00AD719A"/>
    <w:rsid w:val="00BF4941"/>
    <w:rsid w:val="00CA1885"/>
    <w:rsid w:val="00DD2AC4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2019-07-03T07:37:00Z</cp:lastPrinted>
  <dcterms:created xsi:type="dcterms:W3CDTF">2019-07-03T07:06:00Z</dcterms:created>
  <dcterms:modified xsi:type="dcterms:W3CDTF">2019-07-03T07:48:00Z</dcterms:modified>
</cp:coreProperties>
</file>